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70" w:rsidRDefault="00E11FF2" w:rsidP="00E11FF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Food Stamps at Farmers Markets:</w:t>
      </w:r>
    </w:p>
    <w:p w:rsidR="00E11FF2" w:rsidRDefault="00E11FF2" w:rsidP="00E11FF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Useful Application Links</w:t>
      </w:r>
    </w:p>
    <w:p w:rsidR="00E11FF2" w:rsidRDefault="00E11FF2" w:rsidP="00E11FF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11FF2" w:rsidRDefault="00E11FF2" w:rsidP="00E11FF2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General Information about SNAP Benefits at Farmers Markets:</w:t>
      </w:r>
    </w:p>
    <w:p w:rsidR="00E11FF2" w:rsidRDefault="00E11FF2" w:rsidP="00E11FF2">
      <w:pPr>
        <w:spacing w:after="0" w:line="240" w:lineRule="auto"/>
        <w:rPr>
          <w:rFonts w:ascii="Verdana" w:hAnsi="Verdana"/>
          <w:sz w:val="24"/>
          <w:szCs w:val="24"/>
        </w:rPr>
      </w:pPr>
      <w:hyperlink r:id="rId5" w:history="1">
        <w:r w:rsidRPr="00833EFC">
          <w:rPr>
            <w:rStyle w:val="Hyperlink"/>
            <w:rFonts w:ascii="Verdana" w:hAnsi="Verdana"/>
            <w:sz w:val="24"/>
            <w:szCs w:val="24"/>
          </w:rPr>
          <w:t>http://www.fns.usda.gov/ebt/learn-about-snap-benefits-farmers-markets</w:t>
        </w:r>
      </w:hyperlink>
    </w:p>
    <w:p w:rsidR="00E11FF2" w:rsidRDefault="00E11FF2" w:rsidP="00E11F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E11FF2" w:rsidRDefault="00E11FF2" w:rsidP="00E11FF2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SNAP Retailer Portal:</w:t>
      </w:r>
    </w:p>
    <w:p w:rsidR="00E11FF2" w:rsidRDefault="00E11FF2" w:rsidP="00E11FF2">
      <w:pPr>
        <w:spacing w:after="0" w:line="240" w:lineRule="auto"/>
        <w:rPr>
          <w:rFonts w:ascii="Verdana" w:hAnsi="Verdana"/>
          <w:sz w:val="24"/>
          <w:szCs w:val="24"/>
        </w:rPr>
      </w:pPr>
      <w:hyperlink r:id="rId6" w:history="1">
        <w:r w:rsidRPr="00833EFC">
          <w:rPr>
            <w:rStyle w:val="Hyperlink"/>
            <w:rFonts w:ascii="Verdana" w:hAnsi="Verdana"/>
            <w:sz w:val="24"/>
            <w:szCs w:val="24"/>
          </w:rPr>
          <w:t>http://www.fns.usda.gov/snap/retailers-0</w:t>
        </w:r>
      </w:hyperlink>
    </w:p>
    <w:p w:rsidR="00E11FF2" w:rsidRDefault="00E11FF2" w:rsidP="00E11F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E11FF2" w:rsidRDefault="00E11FF2" w:rsidP="00E11FF2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Set Up an Account and Apply:</w:t>
      </w:r>
    </w:p>
    <w:p w:rsidR="00E11FF2" w:rsidRDefault="00E11FF2" w:rsidP="00E11FF2">
      <w:pPr>
        <w:spacing w:after="0" w:line="240" w:lineRule="auto"/>
        <w:rPr>
          <w:rFonts w:ascii="Verdana" w:hAnsi="Verdana"/>
          <w:sz w:val="24"/>
          <w:szCs w:val="24"/>
        </w:rPr>
      </w:pPr>
      <w:hyperlink r:id="rId7" w:history="1">
        <w:r w:rsidRPr="00833EFC">
          <w:rPr>
            <w:rStyle w:val="Hyperlink"/>
            <w:rFonts w:ascii="Verdana" w:hAnsi="Verdana"/>
            <w:sz w:val="24"/>
            <w:szCs w:val="24"/>
          </w:rPr>
          <w:t>http://www.fns.usda.gov/snap/online-store-farmers-market-application</w:t>
        </w:r>
      </w:hyperlink>
    </w:p>
    <w:p w:rsidR="00E11FF2" w:rsidRPr="00E11FF2" w:rsidRDefault="00E11FF2" w:rsidP="00E11FF2">
      <w:pPr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E11FF2" w:rsidRPr="00E11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F2"/>
    <w:rsid w:val="00247370"/>
    <w:rsid w:val="00E1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ns.usda.gov/snap/online-store-farmers-market-applica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ns.usda.gov/snap/retailers-0" TargetMode="External"/><Relationship Id="rId5" Type="http://schemas.openxmlformats.org/officeDocument/2006/relationships/hyperlink" Target="http://www.fns.usda.gov/ebt/learn-about-snap-benefits-farmers-marke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BestBuy</dc:creator>
  <cp:lastModifiedBy>BestBuy</cp:lastModifiedBy>
  <cp:revision>1</cp:revision>
  <dcterms:created xsi:type="dcterms:W3CDTF">2014-08-19T22:25:00Z</dcterms:created>
  <dcterms:modified xsi:type="dcterms:W3CDTF">2014-08-19T22:26:00Z</dcterms:modified>
</cp:coreProperties>
</file>